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BC14" w14:textId="77777777" w:rsidR="00432C38" w:rsidRPr="008E755F" w:rsidRDefault="00432C38" w:rsidP="00432C38">
      <w:r w:rsidRPr="008E755F">
        <w:rPr>
          <w:b/>
          <w:bCs/>
        </w:rPr>
        <w:t>Guía de Aprendizaje: "Exploradores de Letras: Mi Ruta Hacia la Lectura Autónoma"</w:t>
      </w:r>
    </w:p>
    <w:p w14:paraId="57B01C30" w14:textId="77777777" w:rsidR="00432C38" w:rsidRPr="008E755F" w:rsidRDefault="00432C38" w:rsidP="00432C38">
      <w:r w:rsidRPr="008E755F">
        <w:rPr>
          <w:b/>
          <w:bCs/>
        </w:rPr>
        <w:t>1. Identificación General</w:t>
      </w:r>
    </w:p>
    <w:p w14:paraId="1A363DDF" w14:textId="77777777" w:rsidR="00432C38" w:rsidRPr="008E755F" w:rsidRDefault="00432C38" w:rsidP="00432C38">
      <w:r w:rsidRPr="008E755F">
        <w:t xml:space="preserve">• </w:t>
      </w:r>
      <w:r w:rsidRPr="008E755F">
        <w:rPr>
          <w:b/>
          <w:bCs/>
        </w:rPr>
        <w:t>Asignatura:</w:t>
      </w:r>
      <w:r w:rsidRPr="008E755F">
        <w:t xml:space="preserve"> Lengua y Literatura.</w:t>
      </w:r>
    </w:p>
    <w:p w14:paraId="2DF06516" w14:textId="77777777" w:rsidR="00432C38" w:rsidRPr="008E755F" w:rsidRDefault="00432C38" w:rsidP="00432C38">
      <w:r w:rsidRPr="008E755F">
        <w:t xml:space="preserve">• </w:t>
      </w:r>
      <w:r w:rsidRPr="008E755F">
        <w:rPr>
          <w:b/>
          <w:bCs/>
        </w:rPr>
        <w:t>Nivel:</w:t>
      </w:r>
      <w:r w:rsidRPr="008E755F">
        <w:t xml:space="preserve"> 7° Básico.</w:t>
      </w:r>
    </w:p>
    <w:p w14:paraId="7A62C4FF" w14:textId="77777777" w:rsidR="00432C38" w:rsidRPr="008E755F" w:rsidRDefault="00432C38" w:rsidP="00432C38">
      <w:r w:rsidRPr="008E755F">
        <w:t xml:space="preserve">• </w:t>
      </w:r>
      <w:r w:rsidRPr="008E755F">
        <w:rPr>
          <w:b/>
          <w:bCs/>
        </w:rPr>
        <w:t>Docente:</w:t>
      </w:r>
      <w:r w:rsidRPr="008E755F">
        <w:t xml:space="preserve"> [Nombre del docente].</w:t>
      </w:r>
    </w:p>
    <w:p w14:paraId="3A2C59D5" w14:textId="77777777" w:rsidR="00432C38" w:rsidRPr="008E755F" w:rsidRDefault="00432C38" w:rsidP="00432C38">
      <w:r w:rsidRPr="008E755F">
        <w:t xml:space="preserve">• </w:t>
      </w:r>
      <w:r w:rsidRPr="008E755F">
        <w:rPr>
          <w:b/>
          <w:bCs/>
        </w:rPr>
        <w:t>Objetivo de Aprendizaje (OA):</w:t>
      </w:r>
      <w:r w:rsidRPr="008E755F">
        <w:t xml:space="preserve"> Leer habitualmente para aprender y recrearse, y seleccionar textos de acuerdo con sus preferencias y propósitos.</w:t>
      </w:r>
    </w:p>
    <w:p w14:paraId="527F0922" w14:textId="77777777" w:rsidR="00432C38" w:rsidRPr="008E755F" w:rsidRDefault="00432C38" w:rsidP="00432C38">
      <w:r w:rsidRPr="008E755F">
        <w:rPr>
          <w:b/>
          <w:bCs/>
        </w:rPr>
        <w:t>2. Resultados de Aprendizaje</w:t>
      </w:r>
    </w:p>
    <w:p w14:paraId="6E8E4580" w14:textId="77777777" w:rsidR="00432C38" w:rsidRPr="008E755F" w:rsidRDefault="00432C38" w:rsidP="00432C38">
      <w:r w:rsidRPr="008E755F">
        <w:t>Al finalizar esta guía, serás capaz de:</w:t>
      </w:r>
    </w:p>
    <w:p w14:paraId="630D2BC5" w14:textId="77777777" w:rsidR="00432C38" w:rsidRPr="008E755F" w:rsidRDefault="00432C38" w:rsidP="00432C38">
      <w:r w:rsidRPr="008E755F">
        <w:t>• Identificar tus propios intereses y preferencias temáticas para la lectura.</w:t>
      </w:r>
    </w:p>
    <w:p w14:paraId="0B55108B" w14:textId="77777777" w:rsidR="00432C38" w:rsidRPr="008E755F" w:rsidRDefault="00432C38" w:rsidP="00432C38">
      <w:r w:rsidRPr="008E755F">
        <w:t>• Seleccionar textos literarios y no literarios de forma autónoma según un propósito definido (entretención, información, investigación).</w:t>
      </w:r>
    </w:p>
    <w:p w14:paraId="59684E28" w14:textId="77777777" w:rsidR="00432C38" w:rsidRPr="008E755F" w:rsidRDefault="00432C38" w:rsidP="00432C38">
      <w:r w:rsidRPr="008E755F">
        <w:t>• Establecer un compromiso personal de lectura diaria para fortalecer tu hábito lector.</w:t>
      </w:r>
    </w:p>
    <w:p w14:paraId="118B2E13" w14:textId="77777777" w:rsidR="00432C38" w:rsidRPr="008E755F" w:rsidRDefault="00432C38" w:rsidP="00432C38">
      <w:r w:rsidRPr="008E755F">
        <w:rPr>
          <w:b/>
          <w:bCs/>
        </w:rPr>
        <w:t>3. Activación de Conocimientos Previos: "¿Qué historias te mueven?"</w:t>
      </w:r>
    </w:p>
    <w:p w14:paraId="237344B4" w14:textId="77777777" w:rsidR="00432C38" w:rsidRPr="008E755F" w:rsidRDefault="00432C38" w:rsidP="00432C38">
      <w:r w:rsidRPr="008E755F">
        <w:t xml:space="preserve">• </w:t>
      </w:r>
      <w:r w:rsidRPr="008E755F">
        <w:rPr>
          <w:b/>
          <w:bCs/>
        </w:rPr>
        <w:t>Actividad Inicial:</w:t>
      </w:r>
      <w:r w:rsidRPr="008E755F">
        <w:t xml:space="preserve"> Piensa en la última película, serie, videojuego o libro que realmente te gustó. ¿Qué tenía en común? (¿Acción?, ¿misterio?, ¿personajes realistas?). Escribe tres temas que te apasionen y explica por qué te interesan.</w:t>
      </w:r>
    </w:p>
    <w:p w14:paraId="181F70E7" w14:textId="77777777" w:rsidR="00432C38" w:rsidRPr="008E755F" w:rsidRDefault="00432C38" w:rsidP="00432C38">
      <w:r w:rsidRPr="008E755F">
        <w:t xml:space="preserve">• </w:t>
      </w:r>
      <w:r w:rsidRPr="008E755F">
        <w:rPr>
          <w:b/>
          <w:bCs/>
        </w:rPr>
        <w:t>Reflexión:</w:t>
      </w:r>
      <w:r w:rsidRPr="008E755F">
        <w:t xml:space="preserve"> Según el MBE, conectar lo nuevo con tus intereses personales es la clave para que tu aprendizaje sea significativo y duradero.</w:t>
      </w:r>
    </w:p>
    <w:p w14:paraId="093B1AA6" w14:textId="77777777" w:rsidR="00432C38" w:rsidRPr="008E755F" w:rsidRDefault="00432C38" w:rsidP="00432C38">
      <w:r w:rsidRPr="008E755F">
        <w:rPr>
          <w:b/>
          <w:bCs/>
        </w:rPr>
        <w:t>4. Secuencia de Actividades: "Construyendo mi Bitácora Lector"</w:t>
      </w:r>
    </w:p>
    <w:p w14:paraId="3B7A05C8" w14:textId="77777777" w:rsidR="00432C38" w:rsidRPr="008E755F" w:rsidRDefault="00432C38" w:rsidP="00432C38">
      <w:r w:rsidRPr="008E755F">
        <w:rPr>
          <w:b/>
          <w:bCs/>
        </w:rPr>
        <w:t>Inicio: El Poder de Elegir</w:t>
      </w:r>
    </w:p>
    <w:p w14:paraId="533C9B54" w14:textId="77777777" w:rsidR="00432C38" w:rsidRPr="008E755F" w:rsidRDefault="00432C38" w:rsidP="00432C38">
      <w:r w:rsidRPr="008E755F">
        <w:t xml:space="preserve">• </w:t>
      </w:r>
      <w:r w:rsidRPr="008E755F">
        <w:rPr>
          <w:b/>
          <w:bCs/>
        </w:rPr>
        <w:t>Instrucción:</w:t>
      </w:r>
      <w:r w:rsidRPr="008E755F">
        <w:t xml:space="preserve"> Investiga en la biblioteca del colegio o en plataformas digitales tres títulos que se relacionen con tus intereses previos. No es necesario leerlos todos ahora, solo explorar sus reseñas y portadas.</w:t>
      </w:r>
    </w:p>
    <w:p w14:paraId="571FBEE7" w14:textId="77777777" w:rsidR="00432C38" w:rsidRPr="008E755F" w:rsidRDefault="00432C38" w:rsidP="00432C38">
      <w:r w:rsidRPr="008E755F">
        <w:t xml:space="preserve">• </w:t>
      </w:r>
      <w:r w:rsidRPr="008E755F">
        <w:rPr>
          <w:b/>
          <w:bCs/>
        </w:rPr>
        <w:t>Desafío Cognitivo:</w:t>
      </w:r>
      <w:r w:rsidRPr="008E755F">
        <w:t xml:space="preserve"> Compara dos de estos textos. ¿Cuál parece más adecuado para leer en un momento de descanso y cuál para aprender algo nuevo? Justifica tu elección usando evidencias de la reseña.</w:t>
      </w:r>
    </w:p>
    <w:p w14:paraId="77EB9881" w14:textId="77777777" w:rsidR="00432C38" w:rsidRPr="008E755F" w:rsidRDefault="00432C38" w:rsidP="00432C38">
      <w:r w:rsidRPr="008E755F">
        <w:rPr>
          <w:b/>
          <w:bCs/>
        </w:rPr>
        <w:t>Desarrollo: Lectura en Acción</w:t>
      </w:r>
    </w:p>
    <w:p w14:paraId="24467EFB" w14:textId="77777777" w:rsidR="00432C38" w:rsidRPr="008E755F" w:rsidRDefault="00432C38" w:rsidP="00432C38">
      <w:r w:rsidRPr="008E755F">
        <w:t xml:space="preserve">• </w:t>
      </w:r>
      <w:r w:rsidRPr="008E755F">
        <w:rPr>
          <w:b/>
          <w:bCs/>
        </w:rPr>
        <w:t>Actividad de Aplicación:</w:t>
      </w:r>
      <w:r w:rsidRPr="008E755F">
        <w:t xml:space="preserve"> Selecciona uno de los textos y lee los primeros capítulos o secciones. Mientras lees, anota en tu bitácora: ¿Se cumple tu propósito inicial? ¿Qué emociones o preguntas te genera la </w:t>
      </w:r>
      <w:proofErr w:type="gramStart"/>
      <w:r w:rsidRPr="008E755F">
        <w:t>lectura?.</w:t>
      </w:r>
      <w:proofErr w:type="gramEnd"/>
    </w:p>
    <w:p w14:paraId="3F822F3C" w14:textId="77777777" w:rsidR="00432C38" w:rsidRPr="008E755F" w:rsidRDefault="00432C38" w:rsidP="00432C38">
      <w:r w:rsidRPr="008E755F">
        <w:lastRenderedPageBreak/>
        <w:t xml:space="preserve">• </w:t>
      </w:r>
      <w:r w:rsidRPr="008E755F">
        <w:rPr>
          <w:b/>
          <w:bCs/>
        </w:rPr>
        <w:t>Estrategia de Pensamiento:</w:t>
      </w:r>
      <w:r w:rsidRPr="008E755F">
        <w:t xml:space="preserve"> Aplica el pensamiento creativo imaginando un final distinto o un nuevo propósito para el texto que elegiste (</w:t>
      </w:r>
      <w:proofErr w:type="spellStart"/>
      <w:r w:rsidRPr="008E755F">
        <w:t>ej</w:t>
      </w:r>
      <w:proofErr w:type="spellEnd"/>
      <w:r w:rsidRPr="008E755F">
        <w:t>: si es una noticia, ¿cómo sería si fuera un cuento de terror?).</w:t>
      </w:r>
    </w:p>
    <w:p w14:paraId="005AF8A7" w14:textId="77777777" w:rsidR="00432C38" w:rsidRPr="008E755F" w:rsidRDefault="00432C38" w:rsidP="00432C38">
      <w:r w:rsidRPr="008E755F">
        <w:rPr>
          <w:b/>
          <w:bCs/>
        </w:rPr>
        <w:t>Cierre: Metacognición</w:t>
      </w:r>
    </w:p>
    <w:p w14:paraId="3D01C8B4" w14:textId="77777777" w:rsidR="00432C38" w:rsidRPr="008E755F" w:rsidRDefault="00432C38" w:rsidP="00432C38">
      <w:r w:rsidRPr="008E755F">
        <w:t xml:space="preserve">• </w:t>
      </w:r>
      <w:r w:rsidRPr="008E755F">
        <w:rPr>
          <w:b/>
          <w:bCs/>
        </w:rPr>
        <w:t>Reflexión sobre el proceso:</w:t>
      </w:r>
      <w:r w:rsidRPr="008E755F">
        <w:t xml:space="preserve"> Responde: ¿Qué dificultades encontraste al elegir el texto? ¿Cómo las resolviste? ¿Qué aprendiste sobre tus propios gustos como lector </w:t>
      </w:r>
      <w:proofErr w:type="gramStart"/>
      <w:r w:rsidRPr="008E755F">
        <w:t>hoy?.</w:t>
      </w:r>
      <w:proofErr w:type="gramEnd"/>
    </w:p>
    <w:p w14:paraId="087D776A" w14:textId="77777777" w:rsidR="00432C38" w:rsidRPr="008E755F" w:rsidRDefault="00432C38" w:rsidP="00432C38">
      <w:r w:rsidRPr="008E755F">
        <w:rPr>
          <w:b/>
          <w:bCs/>
        </w:rPr>
        <w:t>5. Plan de Evaluación Formativa y Retroalimentación</w:t>
      </w:r>
    </w:p>
    <w:p w14:paraId="505ACD16" w14:textId="77777777" w:rsidR="00432C38" w:rsidRPr="008E755F" w:rsidRDefault="00432C38" w:rsidP="00432C38">
      <w:r w:rsidRPr="008E755F">
        <w:t xml:space="preserve">Para monitorear tu avance, utilizaremos los siguientes </w:t>
      </w:r>
      <w:r w:rsidRPr="008E755F">
        <w:rPr>
          <w:b/>
          <w:bCs/>
        </w:rPr>
        <w:t>criterios de éxito</w:t>
      </w:r>
      <w:r w:rsidRPr="008E755F">
        <w:t>:</w:t>
      </w:r>
    </w:p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2"/>
        <w:gridCol w:w="996"/>
        <w:gridCol w:w="1134"/>
      </w:tblGrid>
      <w:tr w:rsidR="00432C38" w:rsidRPr="008E755F" w14:paraId="2962913F" w14:textId="77777777" w:rsidTr="00432C38"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467AABF2" w14:textId="77777777" w:rsidR="00432C38" w:rsidRPr="008E755F" w:rsidRDefault="00432C38" w:rsidP="00C30EDE">
            <w:pPr>
              <w:rPr>
                <w:b/>
                <w:bCs/>
              </w:rPr>
            </w:pPr>
            <w:r w:rsidRPr="008E755F">
              <w:rPr>
                <w:b/>
                <w:bCs/>
              </w:rPr>
              <w:t>Criterio de Éxito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2C6B" w14:textId="77777777" w:rsidR="00432C38" w:rsidRPr="008E755F" w:rsidRDefault="00432C38" w:rsidP="00432C38">
            <w:pPr>
              <w:jc w:val="center"/>
              <w:rPr>
                <w:b/>
                <w:bCs/>
              </w:rPr>
            </w:pPr>
            <w:r w:rsidRPr="008E755F">
              <w:rPr>
                <w:b/>
                <w:bCs/>
              </w:rPr>
              <w:t>Logrado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E5FB" w14:textId="77777777" w:rsidR="00432C38" w:rsidRPr="008E755F" w:rsidRDefault="00432C38" w:rsidP="00432C38">
            <w:pPr>
              <w:jc w:val="center"/>
              <w:rPr>
                <w:b/>
                <w:bCs/>
              </w:rPr>
            </w:pPr>
            <w:r w:rsidRPr="008E755F">
              <w:rPr>
                <w:b/>
                <w:bCs/>
              </w:rPr>
              <w:t>En Proceso</w:t>
            </w:r>
          </w:p>
        </w:tc>
      </w:tr>
      <w:tr w:rsidR="00432C38" w:rsidRPr="008E755F" w14:paraId="503A256C" w14:textId="77777777" w:rsidTr="00432C38"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456AE72B" w14:textId="77777777" w:rsidR="00432C38" w:rsidRPr="008E755F" w:rsidRDefault="00432C38" w:rsidP="00C30EDE">
            <w:r w:rsidRPr="008E755F">
              <w:t>Selecciono textos que se alinean claramente con mis intereses personales.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28D3" w14:textId="77777777" w:rsidR="00432C38" w:rsidRPr="008E755F" w:rsidRDefault="00432C38" w:rsidP="00C30ED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F614" w14:textId="77777777" w:rsidR="00432C38" w:rsidRPr="008E755F" w:rsidRDefault="00432C38" w:rsidP="00C30EDE"/>
        </w:tc>
      </w:tr>
      <w:tr w:rsidR="00432C38" w:rsidRPr="008E755F" w14:paraId="68A09DA8" w14:textId="77777777" w:rsidTr="00432C38"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61BA7700" w14:textId="77777777" w:rsidR="00432C38" w:rsidRPr="008E755F" w:rsidRDefault="00432C38" w:rsidP="00C30EDE">
            <w:r w:rsidRPr="008E755F">
              <w:t>Justifico mi elección de textos basándome en propósitos específicos (recreación o aprendizaje).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21E0" w14:textId="77777777" w:rsidR="00432C38" w:rsidRPr="008E755F" w:rsidRDefault="00432C38" w:rsidP="00C30ED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7747" w14:textId="77777777" w:rsidR="00432C38" w:rsidRPr="008E755F" w:rsidRDefault="00432C38" w:rsidP="00C30EDE"/>
        </w:tc>
      </w:tr>
      <w:tr w:rsidR="00432C38" w:rsidRPr="008E755F" w14:paraId="78E83C0F" w14:textId="77777777" w:rsidTr="00432C38"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38B44E6C" w14:textId="77777777" w:rsidR="00432C38" w:rsidRDefault="00432C38" w:rsidP="00C30EDE">
            <w:r w:rsidRPr="008E755F">
              <w:t>Reflexiono sobre mi proceso de selección y los desafíos encontrados.</w:t>
            </w:r>
          </w:p>
          <w:p w14:paraId="74CD1F14" w14:textId="77777777" w:rsidR="00432C38" w:rsidRPr="008E755F" w:rsidRDefault="00432C38" w:rsidP="00C30EDE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356D" w14:textId="77777777" w:rsidR="00432C38" w:rsidRPr="008E755F" w:rsidRDefault="00432C38" w:rsidP="00C30ED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9DD9" w14:textId="77777777" w:rsidR="00432C38" w:rsidRPr="008E755F" w:rsidRDefault="00432C38" w:rsidP="00C30EDE"/>
        </w:tc>
      </w:tr>
    </w:tbl>
    <w:p w14:paraId="7B3BCB6F" w14:textId="77777777" w:rsidR="000754AE" w:rsidRDefault="000754AE"/>
    <w:sectPr w:rsidR="000754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38"/>
    <w:rsid w:val="000754AE"/>
    <w:rsid w:val="000B330C"/>
    <w:rsid w:val="00155FCD"/>
    <w:rsid w:val="00432C38"/>
    <w:rsid w:val="008523D1"/>
    <w:rsid w:val="008D370F"/>
    <w:rsid w:val="00D57FC7"/>
    <w:rsid w:val="00E0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3FB8"/>
  <w15:chartTrackingRefBased/>
  <w15:docId w15:val="{F02E0385-D907-483B-86C9-4E724A39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C38"/>
  </w:style>
  <w:style w:type="paragraph" w:styleId="Ttulo1">
    <w:name w:val="heading 1"/>
    <w:basedOn w:val="Normal"/>
    <w:next w:val="Normal"/>
    <w:link w:val="Ttulo1Car"/>
    <w:uiPriority w:val="9"/>
    <w:qFormat/>
    <w:rsid w:val="00432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2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2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2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2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2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2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2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2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2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2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2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2C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2C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2C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2C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2C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2C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2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2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2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2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2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2C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2C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2C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2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2C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2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Torres Muñoz</dc:creator>
  <cp:keywords/>
  <dc:description/>
  <cp:lastModifiedBy>Alvaro Torres Muñoz</cp:lastModifiedBy>
  <cp:revision>2</cp:revision>
  <dcterms:created xsi:type="dcterms:W3CDTF">2026-02-09T16:06:00Z</dcterms:created>
  <dcterms:modified xsi:type="dcterms:W3CDTF">2026-02-09T16:06:00Z</dcterms:modified>
</cp:coreProperties>
</file>